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7D1" w:rsidRPr="00F917D1" w:rsidRDefault="00F917D1" w:rsidP="00F917D1">
      <w:pPr>
        <w:jc w:val="center"/>
        <w:rPr>
          <w:b/>
          <w:color w:val="F79646" w:themeColor="accent6"/>
          <w:sz w:val="48"/>
          <w:szCs w:val="48"/>
        </w:rPr>
      </w:pPr>
      <w:r w:rsidRPr="00F917D1">
        <w:rPr>
          <w:b/>
          <w:color w:val="F79646" w:themeColor="accent6"/>
          <w:sz w:val="48"/>
          <w:szCs w:val="48"/>
        </w:rPr>
        <w:t xml:space="preserve">General Information About </w:t>
      </w:r>
    </w:p>
    <w:p w:rsidR="00056DED" w:rsidRPr="00F917D1" w:rsidRDefault="00F917D1" w:rsidP="00F917D1">
      <w:pPr>
        <w:jc w:val="center"/>
        <w:rPr>
          <w:b/>
          <w:color w:val="F79646" w:themeColor="accent6"/>
          <w:sz w:val="48"/>
          <w:szCs w:val="48"/>
        </w:rPr>
      </w:pPr>
      <w:r w:rsidRPr="00F917D1">
        <w:rPr>
          <w:b/>
          <w:color w:val="F79646" w:themeColor="accent6"/>
          <w:sz w:val="48"/>
          <w:szCs w:val="48"/>
        </w:rPr>
        <w:t>The Na</w:t>
      </w:r>
      <w:bookmarkStart w:id="0" w:name="_GoBack"/>
      <w:bookmarkEnd w:id="0"/>
      <w:r w:rsidRPr="00F917D1">
        <w:rPr>
          <w:b/>
          <w:color w:val="F79646" w:themeColor="accent6"/>
          <w:sz w:val="48"/>
          <w:szCs w:val="48"/>
        </w:rPr>
        <w:t>tional School Lunch Program</w:t>
      </w:r>
    </w:p>
    <w:p w:rsidR="00F917D1" w:rsidRDefault="00F917D1" w:rsidP="00F917D1">
      <w:pPr>
        <w:jc w:val="center"/>
        <w:rPr>
          <w:b/>
          <w:color w:val="F79646" w:themeColor="accent6"/>
          <w:sz w:val="36"/>
          <w:szCs w:val="36"/>
        </w:rPr>
      </w:pPr>
    </w:p>
    <w:p w:rsidR="00F917D1" w:rsidRDefault="00F917D1" w:rsidP="00F917D1">
      <w:pPr>
        <w:rPr>
          <w:rStyle w:val="tgc"/>
          <w:rFonts w:ascii="Arial" w:hAnsi="Arial" w:cs="Arial"/>
          <w:color w:val="222222"/>
          <w:shd w:val="clear" w:color="auto" w:fill="FFFFFF"/>
        </w:rPr>
      </w:pPr>
      <w:r>
        <w:rPr>
          <w:rStyle w:val="tgc"/>
          <w:rFonts w:ascii="Arial" w:hAnsi="Arial" w:cs="Arial"/>
          <w:color w:val="222222"/>
          <w:shd w:val="clear" w:color="auto" w:fill="FFFFFF"/>
        </w:rPr>
        <w:t>The National School </w:t>
      </w:r>
      <w:r>
        <w:rPr>
          <w:rStyle w:val="tgc"/>
          <w:rFonts w:ascii="Arial" w:hAnsi="Arial" w:cs="Arial"/>
          <w:b/>
          <w:bCs/>
          <w:color w:val="222222"/>
          <w:shd w:val="clear" w:color="auto" w:fill="FFFFFF"/>
        </w:rPr>
        <w:t>Lunch</w:t>
      </w:r>
      <w:r>
        <w:rPr>
          <w:rStyle w:val="tgc"/>
          <w:rFonts w:ascii="Arial" w:hAnsi="Arial" w:cs="Arial"/>
          <w:color w:val="222222"/>
          <w:shd w:val="clear" w:color="auto" w:fill="FFFFFF"/>
        </w:rPr>
        <w:t> Program is a federally assisted </w:t>
      </w:r>
      <w:r>
        <w:rPr>
          <w:rStyle w:val="tgc"/>
          <w:rFonts w:ascii="Arial" w:hAnsi="Arial" w:cs="Arial"/>
          <w:b/>
          <w:bCs/>
          <w:color w:val="222222"/>
          <w:shd w:val="clear" w:color="auto" w:fill="FFFFFF"/>
        </w:rPr>
        <w:t>meal</w:t>
      </w:r>
      <w:r>
        <w:rPr>
          <w:rStyle w:val="tgc"/>
          <w:rFonts w:ascii="Arial" w:hAnsi="Arial" w:cs="Arial"/>
          <w:color w:val="222222"/>
          <w:shd w:val="clear" w:color="auto" w:fill="FFFFFF"/>
        </w:rPr>
        <w:t> program operating in public and nonprofit private schools and residential child care institutions. It provides nutritionally balanced, low-cost or </w:t>
      </w:r>
      <w:r>
        <w:rPr>
          <w:rStyle w:val="tgc"/>
          <w:rFonts w:ascii="Arial" w:hAnsi="Arial" w:cs="Arial"/>
          <w:b/>
          <w:bCs/>
          <w:color w:val="222222"/>
          <w:shd w:val="clear" w:color="auto" w:fill="FFFFFF"/>
        </w:rPr>
        <w:t>free lunches</w:t>
      </w:r>
      <w:r>
        <w:rPr>
          <w:rStyle w:val="tgc"/>
          <w:rFonts w:ascii="Arial" w:hAnsi="Arial" w:cs="Arial"/>
          <w:color w:val="222222"/>
          <w:shd w:val="clear" w:color="auto" w:fill="FFFFFF"/>
        </w:rPr>
        <w:t xml:space="preserve"> to children each school day.   </w:t>
      </w:r>
    </w:p>
    <w:p w:rsidR="00F917D1" w:rsidRDefault="00F917D1" w:rsidP="00F917D1">
      <w:pPr>
        <w:rPr>
          <w:rStyle w:val="tgc"/>
          <w:rFonts w:ascii="Arial" w:hAnsi="Arial" w:cs="Arial"/>
          <w:color w:val="222222"/>
          <w:shd w:val="clear" w:color="auto" w:fill="FFFFFF"/>
        </w:rPr>
      </w:pPr>
      <w:r>
        <w:rPr>
          <w:rStyle w:val="d8e"/>
          <w:rFonts w:ascii="Arial" w:hAnsi="Arial" w:cs="Arial"/>
          <w:color w:val="777777"/>
          <w:sz w:val="21"/>
          <w:szCs w:val="21"/>
          <w:shd w:val="clear" w:color="auto" w:fill="FFFFFF"/>
        </w:rPr>
        <w:t>Dec 14, 2017</w:t>
      </w:r>
    </w:p>
    <w:p w:rsidR="00F917D1" w:rsidRDefault="00F917D1" w:rsidP="00F917D1">
      <w:pPr>
        <w:rPr>
          <w:rStyle w:val="tgc"/>
          <w:rFonts w:ascii="Arial" w:hAnsi="Arial" w:cs="Arial"/>
          <w:color w:val="222222"/>
          <w:shd w:val="clear" w:color="auto" w:fill="FFFFFF"/>
        </w:rPr>
      </w:pPr>
    </w:p>
    <w:p w:rsidR="00F917D1" w:rsidRDefault="00F917D1" w:rsidP="00F917D1">
      <w:pPr>
        <w:rPr>
          <w:rStyle w:val="tgc"/>
          <w:rFonts w:ascii="Arial" w:hAnsi="Arial" w:cs="Arial"/>
          <w:color w:val="222222"/>
          <w:shd w:val="clear" w:color="auto" w:fill="FFFFFF"/>
        </w:rPr>
      </w:pPr>
      <w:r>
        <w:rPr>
          <w:rStyle w:val="tgc"/>
          <w:rFonts w:ascii="Arial" w:hAnsi="Arial" w:cs="Arial"/>
          <w:color w:val="222222"/>
          <w:shd w:val="clear" w:color="auto" w:fill="FFFFFF"/>
        </w:rPr>
        <w:t>A student from a household with an income at or below 130 percent of the poverty income threshold is eligible for free </w:t>
      </w:r>
      <w:r>
        <w:rPr>
          <w:rStyle w:val="tgc"/>
          <w:rFonts w:ascii="Arial" w:hAnsi="Arial" w:cs="Arial"/>
          <w:b/>
          <w:bCs/>
          <w:color w:val="222222"/>
          <w:shd w:val="clear" w:color="auto" w:fill="FFFFFF"/>
        </w:rPr>
        <w:t>lunch</w:t>
      </w:r>
      <w:r>
        <w:rPr>
          <w:rStyle w:val="tgc"/>
          <w:rFonts w:ascii="Arial" w:hAnsi="Arial" w:cs="Arial"/>
          <w:color w:val="222222"/>
          <w:shd w:val="clear" w:color="auto" w:fill="FFFFFF"/>
        </w:rPr>
        <w:t>. A student from a household with an income between 130 percent and up to 185 percent of the poverty threshold is eligible for </w:t>
      </w:r>
      <w:r>
        <w:rPr>
          <w:rStyle w:val="tgc"/>
          <w:rFonts w:ascii="Arial" w:hAnsi="Arial" w:cs="Arial"/>
          <w:b/>
          <w:bCs/>
          <w:color w:val="222222"/>
          <w:shd w:val="clear" w:color="auto" w:fill="FFFFFF"/>
        </w:rPr>
        <w:t>reduced</w:t>
      </w:r>
      <w:r>
        <w:rPr>
          <w:rStyle w:val="tgc"/>
          <w:rFonts w:ascii="Arial" w:hAnsi="Arial" w:cs="Arial"/>
          <w:color w:val="222222"/>
          <w:shd w:val="clear" w:color="auto" w:fill="FFFFFF"/>
        </w:rPr>
        <w:t> price </w:t>
      </w:r>
      <w:r>
        <w:rPr>
          <w:rStyle w:val="tgc"/>
          <w:rFonts w:ascii="Arial" w:hAnsi="Arial" w:cs="Arial"/>
          <w:b/>
          <w:bCs/>
          <w:color w:val="222222"/>
          <w:shd w:val="clear" w:color="auto" w:fill="FFFFFF"/>
        </w:rPr>
        <w:t>lunch</w:t>
      </w:r>
      <w:r>
        <w:rPr>
          <w:rStyle w:val="tgc"/>
          <w:rFonts w:ascii="Arial" w:hAnsi="Arial" w:cs="Arial"/>
          <w:color w:val="222222"/>
          <w:shd w:val="clear" w:color="auto" w:fill="FFFFFF"/>
        </w:rPr>
        <w:t xml:space="preserve">.   </w:t>
      </w:r>
    </w:p>
    <w:p w:rsidR="00F917D1" w:rsidRDefault="00F917D1" w:rsidP="00F917D1">
      <w:r>
        <w:rPr>
          <w:rStyle w:val="d8e"/>
          <w:rFonts w:ascii="Arial" w:hAnsi="Arial" w:cs="Arial"/>
          <w:color w:val="777777"/>
          <w:sz w:val="21"/>
          <w:szCs w:val="21"/>
          <w:shd w:val="clear" w:color="auto" w:fill="FFFFFF"/>
        </w:rPr>
        <w:t>Apr 16, 2015</w:t>
      </w:r>
    </w:p>
    <w:p w:rsidR="00F917D1" w:rsidRDefault="00F917D1" w:rsidP="00F917D1">
      <w:pPr>
        <w:rPr>
          <w:rFonts w:ascii="Arial" w:hAnsi="Arial" w:cs="Arial"/>
          <w:color w:val="222222"/>
          <w:shd w:val="clear" w:color="auto" w:fill="FFFFFF"/>
        </w:rPr>
      </w:pPr>
    </w:p>
    <w:p w:rsidR="00F917D1" w:rsidRDefault="00F917D1" w:rsidP="00F917D1">
      <w:r>
        <w:rPr>
          <w:rFonts w:ascii="Arial" w:hAnsi="Arial" w:cs="Arial"/>
          <w:color w:val="222222"/>
          <w:shd w:val="clear" w:color="auto" w:fill="FFFFFF"/>
        </w:rPr>
        <w:t>Breakfast costs $1.20 in Elementary and $1.30 in Middle and High School; lunch costs $2.00 in Elementary, $2.35 in Middle and $2.50 in High School. Your children may qualify for free meals or for reduced price meals. Reduced price is 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$0.30</w:t>
      </w:r>
      <w:r>
        <w:rPr>
          <w:rFonts w:ascii="Arial" w:hAnsi="Arial" w:cs="Arial"/>
          <w:color w:val="222222"/>
          <w:shd w:val="clear" w:color="auto" w:fill="FFFFFF"/>
        </w:rPr>
        <w:t> for breakfast and 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$0.40</w:t>
      </w:r>
      <w:r>
        <w:rPr>
          <w:rFonts w:ascii="Arial" w:hAnsi="Arial" w:cs="Arial"/>
          <w:color w:val="222222"/>
          <w:shd w:val="clear" w:color="auto" w:fill="FFFFFF"/>
        </w:rPr>
        <w:t> for lunch.</w:t>
      </w:r>
      <w:r>
        <w:rPr>
          <w:rFonts w:ascii="Arial" w:hAnsi="Arial" w:cs="Arial"/>
          <w:color w:val="222222"/>
          <w:shd w:val="clear" w:color="auto" w:fill="FFFFFF"/>
        </w:rPr>
        <w:t xml:space="preserve">  For current rates, see </w:t>
      </w:r>
      <w:hyperlink r:id="rId5" w:history="1">
        <w:r w:rsidRPr="00F917D1">
          <w:rPr>
            <w:rStyle w:val="Hyperlink"/>
            <w:rFonts w:ascii="Arial" w:hAnsi="Arial" w:cs="Arial"/>
            <w:shd w:val="clear" w:color="auto" w:fill="FFFFFF"/>
          </w:rPr>
          <w:t>Federal Register</w:t>
        </w:r>
      </w:hyperlink>
      <w:r>
        <w:rPr>
          <w:rFonts w:ascii="Arial" w:hAnsi="Arial" w:cs="Arial"/>
          <w:color w:val="222222"/>
          <w:shd w:val="clear" w:color="auto" w:fill="FFFFFF"/>
        </w:rPr>
        <w:t>.</w:t>
      </w:r>
    </w:p>
    <w:p w:rsidR="00F917D1" w:rsidRPr="00F917D1" w:rsidRDefault="00F917D1" w:rsidP="00F917D1">
      <w:pPr>
        <w:rPr>
          <w:b/>
          <w:color w:val="F79646" w:themeColor="accent6"/>
        </w:rPr>
      </w:pPr>
    </w:p>
    <w:sectPr w:rsidR="00F917D1" w:rsidRPr="00F917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7D1"/>
    <w:rsid w:val="00056DED"/>
    <w:rsid w:val="00C84E0A"/>
    <w:rsid w:val="00F91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gc">
    <w:name w:val="_tgc"/>
    <w:basedOn w:val="DefaultParagraphFont"/>
    <w:rsid w:val="00F917D1"/>
  </w:style>
  <w:style w:type="character" w:customStyle="1" w:styleId="d8e">
    <w:name w:val="_d8e"/>
    <w:basedOn w:val="DefaultParagraphFont"/>
    <w:rsid w:val="00F917D1"/>
  </w:style>
  <w:style w:type="character" w:styleId="Hyperlink">
    <w:name w:val="Hyperlink"/>
    <w:basedOn w:val="DefaultParagraphFont"/>
    <w:uiPriority w:val="99"/>
    <w:unhideWhenUsed/>
    <w:rsid w:val="00F917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gc">
    <w:name w:val="_tgc"/>
    <w:basedOn w:val="DefaultParagraphFont"/>
    <w:rsid w:val="00F917D1"/>
  </w:style>
  <w:style w:type="character" w:customStyle="1" w:styleId="d8e">
    <w:name w:val="_d8e"/>
    <w:basedOn w:val="DefaultParagraphFont"/>
    <w:rsid w:val="00F917D1"/>
  </w:style>
  <w:style w:type="character" w:styleId="Hyperlink">
    <w:name w:val="Hyperlink"/>
    <w:basedOn w:val="DefaultParagraphFont"/>
    <w:uiPriority w:val="99"/>
    <w:unhideWhenUsed/>
    <w:rsid w:val="00F917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info.gov/content/pkg/FR-2019-03-20/pdf/2019-0518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2</cp:revision>
  <cp:lastPrinted>2020-01-24T14:38:00Z</cp:lastPrinted>
  <dcterms:created xsi:type="dcterms:W3CDTF">2020-01-24T14:31:00Z</dcterms:created>
  <dcterms:modified xsi:type="dcterms:W3CDTF">2020-01-24T14:38:00Z</dcterms:modified>
</cp:coreProperties>
</file>